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40D63" w14:textId="77777777" w:rsidR="009D6FFA" w:rsidRDefault="009D6FFA" w:rsidP="009D6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31">
        <w:rPr>
          <w:rFonts w:ascii="Times New Roman" w:hAnsi="Times New Roman" w:cs="Times New Roman"/>
          <w:b/>
          <w:sz w:val="28"/>
          <w:szCs w:val="28"/>
        </w:rPr>
        <w:t xml:space="preserve">Wniosek o przyjęcie do klasy </w:t>
      </w:r>
      <w:r>
        <w:rPr>
          <w:rFonts w:ascii="Times New Roman" w:hAnsi="Times New Roman" w:cs="Times New Roman"/>
          <w:b/>
          <w:sz w:val="28"/>
          <w:szCs w:val="28"/>
        </w:rPr>
        <w:t>……………</w:t>
      </w:r>
      <w:r w:rsidRPr="00424331">
        <w:rPr>
          <w:rFonts w:ascii="Times New Roman" w:hAnsi="Times New Roman" w:cs="Times New Roman"/>
          <w:b/>
          <w:sz w:val="28"/>
          <w:szCs w:val="28"/>
        </w:rPr>
        <w:t xml:space="preserve"> Szkoły Podstawowej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24331">
        <w:rPr>
          <w:rFonts w:ascii="Times New Roman" w:hAnsi="Times New Roman" w:cs="Times New Roman"/>
          <w:b/>
          <w:sz w:val="28"/>
          <w:szCs w:val="28"/>
        </w:rPr>
        <w:t>w Zespole Szkolno – Przedszkolnym w Sękowej</w:t>
      </w:r>
    </w:p>
    <w:p w14:paraId="13F2400C" w14:textId="77777777" w:rsidR="009D6FFA" w:rsidRPr="00424331" w:rsidRDefault="009D6FFA" w:rsidP="009D6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FBEDC" w14:textId="77777777" w:rsidR="009D6FFA" w:rsidRPr="001F0E88" w:rsidRDefault="009D6FFA" w:rsidP="009D6F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E88">
        <w:rPr>
          <w:rFonts w:ascii="Times New Roman" w:hAnsi="Times New Roman" w:cs="Times New Roman"/>
          <w:sz w:val="24"/>
          <w:szCs w:val="24"/>
        </w:rPr>
        <w:t>Dane osobowe dziecka</w:t>
      </w:r>
    </w:p>
    <w:p w14:paraId="5899E818" w14:textId="77777777" w:rsidR="009D6FFA" w:rsidRPr="00424331" w:rsidRDefault="009D6FFA" w:rsidP="009D6FF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 xml:space="preserve"> Nazwisko...............................................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Pr="00424331">
        <w:rPr>
          <w:rFonts w:ascii="Times New Roman" w:hAnsi="Times New Roman" w:cs="Times New Roman"/>
          <w:sz w:val="24"/>
          <w:szCs w:val="24"/>
        </w:rPr>
        <w:t>Imię............................................................... drugie imię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2369C952" w14:textId="77777777" w:rsidR="009D6FFA" w:rsidRPr="00424331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 xml:space="preserve">Data urodzenia ............................................................... </w:t>
      </w:r>
    </w:p>
    <w:p w14:paraId="2C5D1825" w14:textId="77777777" w:rsidR="009D6FFA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>Miejsce urodzenia ...................................................... woj. 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424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4169E" w14:textId="77777777" w:rsidR="009D6FFA" w:rsidRPr="00424331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2945057" w14:textId="77777777" w:rsidR="009D6FFA" w:rsidRPr="00424331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>Adres zamieszkania dziecka: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42433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2EDAE223" w14:textId="77777777" w:rsidR="009D6FFA" w:rsidRPr="001F0E88" w:rsidRDefault="009D6FFA" w:rsidP="009D6F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E88">
        <w:rPr>
          <w:rFonts w:ascii="Times New Roman" w:hAnsi="Times New Roman" w:cs="Times New Roman"/>
          <w:sz w:val="24"/>
          <w:szCs w:val="24"/>
        </w:rPr>
        <w:t>Dane rodziców / prawnych opiekunów</w:t>
      </w:r>
    </w:p>
    <w:p w14:paraId="1E222BF6" w14:textId="77777777" w:rsidR="009D6FFA" w:rsidRPr="00424331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 xml:space="preserve"> Dane matki (prawnej opiekunki) dziecka </w:t>
      </w:r>
    </w:p>
    <w:p w14:paraId="1FFD4EA4" w14:textId="77777777" w:rsidR="009D6FFA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>Nazwisko i imię 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53BEADFD" w14:textId="77777777" w:rsidR="009D6FFA" w:rsidRPr="00424331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 xml:space="preserve">Telefon kontaktowy ................................................................... </w:t>
      </w:r>
    </w:p>
    <w:p w14:paraId="55259687" w14:textId="77777777" w:rsidR="009D6FFA" w:rsidRPr="00424331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>Adres pocz</w:t>
      </w:r>
      <w:r>
        <w:rPr>
          <w:rFonts w:ascii="Times New Roman" w:hAnsi="Times New Roman" w:cs="Times New Roman"/>
          <w:sz w:val="24"/>
          <w:szCs w:val="24"/>
        </w:rPr>
        <w:t xml:space="preserve">ty elektronicznej( o ile </w:t>
      </w:r>
      <w:r w:rsidRPr="00424331">
        <w:rPr>
          <w:rFonts w:ascii="Times New Roman" w:hAnsi="Times New Roman" w:cs="Times New Roman"/>
          <w:sz w:val="24"/>
          <w:szCs w:val="24"/>
        </w:rPr>
        <w:t>posiada)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1E0CAE29" w14:textId="77777777" w:rsidR="009D6FFA" w:rsidRPr="00424331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>Adres zamieszkania 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424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20AB2" w14:textId="77777777" w:rsidR="009D6FFA" w:rsidRPr="00424331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 xml:space="preserve">Dane ojca (prawnego opiekuna) dziecka </w:t>
      </w:r>
    </w:p>
    <w:p w14:paraId="02E14A86" w14:textId="77777777" w:rsidR="009D6FFA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>Nazwisko i imię 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17F4B3D3" w14:textId="77777777" w:rsidR="009D6FFA" w:rsidRPr="00424331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 xml:space="preserve">Telefon kontaktowy .................................................................. </w:t>
      </w:r>
    </w:p>
    <w:p w14:paraId="21A36186" w14:textId="77777777" w:rsidR="009D6FFA" w:rsidRPr="00424331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>Adres poczty elektronicznej(</w:t>
      </w:r>
      <w:r>
        <w:rPr>
          <w:rFonts w:ascii="Times New Roman" w:hAnsi="Times New Roman" w:cs="Times New Roman"/>
          <w:sz w:val="24"/>
          <w:szCs w:val="24"/>
        </w:rPr>
        <w:t xml:space="preserve">o ile </w:t>
      </w:r>
      <w:r w:rsidRPr="00424331">
        <w:rPr>
          <w:rFonts w:ascii="Times New Roman" w:hAnsi="Times New Roman" w:cs="Times New Roman"/>
          <w:sz w:val="24"/>
          <w:szCs w:val="24"/>
        </w:rPr>
        <w:t>posiada) ……………………………………………</w:t>
      </w:r>
    </w:p>
    <w:p w14:paraId="13E1212E" w14:textId="77777777" w:rsidR="009D6FFA" w:rsidRDefault="009D6FFA" w:rsidP="009D6FFA">
      <w:pPr>
        <w:ind w:left="360"/>
        <w:rPr>
          <w:rFonts w:ascii="Times New Roman" w:hAnsi="Times New Roman" w:cs="Times New Roman"/>
          <w:sz w:val="24"/>
          <w:szCs w:val="24"/>
        </w:rPr>
      </w:pPr>
      <w:r w:rsidRPr="00424331">
        <w:rPr>
          <w:rFonts w:ascii="Times New Roman" w:hAnsi="Times New Roman" w:cs="Times New Roman"/>
          <w:sz w:val="24"/>
          <w:szCs w:val="24"/>
        </w:rPr>
        <w:t xml:space="preserve">Adres zamieszkania ................................................................................................................................. </w:t>
      </w:r>
    </w:p>
    <w:p w14:paraId="3EC2B0D6" w14:textId="5871C222" w:rsidR="009D6FFA" w:rsidRPr="00A73F0B" w:rsidRDefault="009D6FFA" w:rsidP="009D6F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</w:t>
      </w:r>
      <w:r w:rsidR="00D73629">
        <w:rPr>
          <w:rFonts w:ascii="Times New Roman" w:hAnsi="Times New Roman" w:cs="Times New Roman"/>
          <w:sz w:val="24"/>
          <w:szCs w:val="24"/>
        </w:rPr>
        <w:t>nym 202</w:t>
      </w:r>
      <w:r w:rsidR="003D6606">
        <w:rPr>
          <w:rFonts w:ascii="Times New Roman" w:hAnsi="Times New Roman" w:cs="Times New Roman"/>
          <w:sz w:val="24"/>
          <w:szCs w:val="24"/>
        </w:rPr>
        <w:t>4</w:t>
      </w:r>
      <w:r w:rsidR="00D73629">
        <w:rPr>
          <w:rFonts w:ascii="Times New Roman" w:hAnsi="Times New Roman" w:cs="Times New Roman"/>
          <w:sz w:val="24"/>
          <w:szCs w:val="24"/>
        </w:rPr>
        <w:t>/</w:t>
      </w:r>
      <w:r w:rsidR="0037147D">
        <w:rPr>
          <w:rFonts w:ascii="Times New Roman" w:hAnsi="Times New Roman" w:cs="Times New Roman"/>
          <w:sz w:val="24"/>
          <w:szCs w:val="24"/>
        </w:rPr>
        <w:t>202</w:t>
      </w:r>
      <w:r w:rsidR="003D660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424331">
        <w:rPr>
          <w:rFonts w:ascii="Times New Roman" w:hAnsi="Times New Roman" w:cs="Times New Roman"/>
          <w:sz w:val="24"/>
          <w:szCs w:val="24"/>
        </w:rPr>
        <w:t xml:space="preserve"> dziecko </w:t>
      </w:r>
      <w:r>
        <w:rPr>
          <w:rFonts w:ascii="Times New Roman" w:hAnsi="Times New Roman" w:cs="Times New Roman"/>
          <w:sz w:val="24"/>
          <w:szCs w:val="24"/>
        </w:rPr>
        <w:t>uczęszczało do szkoły</w:t>
      </w:r>
      <w:r w:rsidR="0037147D">
        <w:rPr>
          <w:rFonts w:ascii="Times New Roman" w:hAnsi="Times New Roman" w:cs="Times New Roman"/>
          <w:sz w:val="24"/>
          <w:szCs w:val="24"/>
        </w:rPr>
        <w:t>/przedszkola</w:t>
      </w:r>
      <w:r w:rsidRPr="0042433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 </w:t>
      </w:r>
    </w:p>
    <w:p w14:paraId="4E06D463" w14:textId="77777777" w:rsidR="009D6FFA" w:rsidRDefault="009D6FFA" w:rsidP="009D6FF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70EC137" w14:textId="77777777" w:rsidR="009D6FFA" w:rsidRDefault="009D6FFA" w:rsidP="009D6F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7405D" w14:textId="77777777" w:rsidR="009D6FFA" w:rsidRDefault="009D6FFA" w:rsidP="009D6FFA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F0E8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Oświadczenia wnioskodawcy</w:t>
      </w:r>
    </w:p>
    <w:p w14:paraId="730CDA1E" w14:textId="77777777" w:rsidR="009D6FFA" w:rsidRDefault="009D6FFA" w:rsidP="009D6FFA">
      <w:pPr>
        <w:pStyle w:val="Akapitzlist"/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5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Jestem świadomy odpowiedzialności karnej za złożenie fałszywego oświadczenia.</w:t>
      </w:r>
    </w:p>
    <w:p w14:paraId="4F18A2CA" w14:textId="77777777" w:rsidR="009D6FFA" w:rsidRPr="00A15C21" w:rsidRDefault="009D6FFA" w:rsidP="009D6FFA">
      <w:pPr>
        <w:pStyle w:val="Akapitzlist"/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podpis potwierdzam zgodność danych dziecka ze stanem faktycznym. </w:t>
      </w:r>
    </w:p>
    <w:p w14:paraId="7F29FCD1" w14:textId="77777777" w:rsidR="009D6FFA" w:rsidRDefault="009D6FFA" w:rsidP="009D6F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D4CB2D" w14:textId="77777777" w:rsidR="009D6FFA" w:rsidRDefault="009D6FFA" w:rsidP="009D6F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832A87" w14:textId="77777777" w:rsidR="009D6FFA" w:rsidRPr="00A15C21" w:rsidRDefault="009D6FFA" w:rsidP="009D6FF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5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_____________________________________________</w:t>
      </w:r>
    </w:p>
    <w:p w14:paraId="51036B30" w14:textId="77777777" w:rsidR="009D6FFA" w:rsidRDefault="009D6FFA" w:rsidP="009D6FF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5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(czytelny podpis obojga rodziców/prawnych opiekunów)</w:t>
      </w:r>
    </w:p>
    <w:p w14:paraId="0B33EABB" w14:textId="77777777" w:rsidR="009D6FFA" w:rsidRDefault="009D6FFA" w:rsidP="009D6FF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C0B6B0" w14:textId="77777777" w:rsidR="009D6FFA" w:rsidRDefault="009D6FFA" w:rsidP="009D6FF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2D64F7" w14:textId="77777777" w:rsidR="009D6FFA" w:rsidRDefault="009D6FFA" w:rsidP="009D6FF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872835" w14:textId="77777777" w:rsidR="009D6FFA" w:rsidRDefault="000471FA" w:rsidP="009D6F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9D6FFA" w:rsidRPr="00A15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NFORMUJEMY, ŻE:</w:t>
      </w:r>
    </w:p>
    <w:p w14:paraId="651E2FE0" w14:textId="77777777" w:rsidR="009D6FFA" w:rsidRPr="00424331" w:rsidRDefault="009D6FFA" w:rsidP="009D6F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1F8E2C" w14:textId="3E42074C" w:rsidR="0001029E" w:rsidRDefault="009D6FFA" w:rsidP="0001029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1029E">
        <w:rPr>
          <w:rFonts w:ascii="Times New Roman" w:eastAsia="TimesNewRomanPSMT" w:hAnsi="Times New Roman" w:cs="Times New Roman"/>
          <w:sz w:val="24"/>
          <w:szCs w:val="24"/>
          <w:lang w:eastAsia="pl-PL"/>
        </w:rPr>
        <w:t>Dane</w:t>
      </w:r>
      <w:r w:rsidRPr="0001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029E">
        <w:rPr>
          <w:rFonts w:ascii="Times New Roman" w:eastAsia="TimesNewRomanPSMT" w:hAnsi="Times New Roman" w:cs="Times New Roman"/>
          <w:sz w:val="24"/>
          <w:szCs w:val="24"/>
          <w:lang w:eastAsia="pl-PL"/>
        </w:rPr>
        <w:t>osobowe</w:t>
      </w:r>
      <w:r w:rsidRPr="0001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 w niniejszym zgłoszeniu będą wykorzystywane wyłącznie dla potrzeb </w:t>
      </w:r>
      <w:r w:rsidRPr="0001029E">
        <w:rPr>
          <w:rFonts w:ascii="Times New Roman" w:eastAsia="TimesNewRomanPSMT" w:hAnsi="Times New Roman" w:cs="Times New Roman"/>
          <w:sz w:val="24"/>
          <w:szCs w:val="24"/>
          <w:lang w:eastAsia="pl-PL"/>
        </w:rPr>
        <w:t>związanych</w:t>
      </w:r>
      <w:r w:rsidRPr="0001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postępowaniem rekrutacyjnym,</w:t>
      </w:r>
      <w:r w:rsidRPr="00010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2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prowadzonym na podstawie ustawy</w:t>
      </w:r>
      <w:r w:rsidRPr="00010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2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14 grudnia 2016 r</w:t>
      </w:r>
      <w:r w:rsidR="00A22F65" w:rsidRPr="000102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Prawo</w:t>
      </w:r>
      <w:r w:rsidR="000102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oświatowe (Dz. U. z 202</w:t>
      </w:r>
      <w:r w:rsidR="00371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0102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poz. </w:t>
      </w:r>
      <w:r w:rsidR="00371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900 z </w:t>
      </w:r>
      <w:proofErr w:type="spellStart"/>
      <w:r w:rsidR="00371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0102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71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zm.</w:t>
      </w:r>
      <w:r w:rsidR="000102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na podstawie art. 6 ust. 1 lit. c) RODO.</w:t>
      </w:r>
    </w:p>
    <w:p w14:paraId="1F9E1A1C" w14:textId="77777777" w:rsidR="009D6FFA" w:rsidRPr="0001029E" w:rsidRDefault="00A22F65" w:rsidP="00822E4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0102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D6FFA" w:rsidRPr="000102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danych osobowych zawartych w zgłoszeniu oraz załącznikach do zgłoszenia jest </w:t>
      </w:r>
      <w:r w:rsidR="009D6FFA" w:rsidRPr="0001029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Sękowej</w:t>
      </w:r>
    </w:p>
    <w:p w14:paraId="0F5C5BC6" w14:textId="77777777" w:rsidR="009D6FFA" w:rsidRPr="00E72DBA" w:rsidRDefault="009D6FFA" w:rsidP="009D6FF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w treści </w:t>
      </w:r>
      <w:r w:rsidR="0001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do </w:t>
      </w:r>
      <w:r w:rsidRPr="00A1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2DB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i znajduje podstawę w przepisach ww. ustawy Prawo oświatowe.</w:t>
      </w:r>
    </w:p>
    <w:p w14:paraId="653965DD" w14:textId="77777777" w:rsidR="009D6FFA" w:rsidRPr="00424331" w:rsidRDefault="009D6FFA" w:rsidP="009D6FFA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6605AC32" w14:textId="77777777" w:rsidR="009D6FFA" w:rsidRPr="00424331" w:rsidRDefault="009D6FFA" w:rsidP="009D6FFA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02ABDD00" w14:textId="77777777" w:rsidR="009D6FFA" w:rsidRPr="00424331" w:rsidRDefault="009D6FFA" w:rsidP="009D6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9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Zapoznałam się/zapoznałem się z treścią powyższych pouczeń. </w:t>
      </w:r>
    </w:p>
    <w:p w14:paraId="1649EC85" w14:textId="77777777" w:rsidR="009D6FFA" w:rsidRDefault="009D6FFA" w:rsidP="009D6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03618B" w14:textId="77777777" w:rsidR="009D6FFA" w:rsidRDefault="009D6FFA" w:rsidP="009D6F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C1D6F4" w14:textId="77777777" w:rsidR="009D6FFA" w:rsidRPr="00E72DBA" w:rsidRDefault="009D6FFA" w:rsidP="009D6F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D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……..………………………………</w:t>
      </w:r>
    </w:p>
    <w:p w14:paraId="28603718" w14:textId="77777777" w:rsidR="009D6FFA" w:rsidRPr="00E72DBA" w:rsidRDefault="009D6FFA" w:rsidP="009D6F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D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(czytelny podpis wnioskodawcy-rodzica kandydata)</w:t>
      </w:r>
    </w:p>
    <w:p w14:paraId="0E2E4F4A" w14:textId="77777777" w:rsidR="009D6FFA" w:rsidRPr="00E72DBA" w:rsidRDefault="009D6FFA" w:rsidP="009D6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A48CDF" w14:textId="77777777" w:rsidR="009D6FFA" w:rsidRPr="00E72DBA" w:rsidRDefault="009D6FFA" w:rsidP="009D6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D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</w:p>
    <w:p w14:paraId="40BD0953" w14:textId="77777777" w:rsidR="009D6FFA" w:rsidRPr="005E7672" w:rsidRDefault="009D6FFA" w:rsidP="009D6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E72D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(data)</w:t>
      </w:r>
    </w:p>
    <w:p w14:paraId="2F1B857A" w14:textId="77777777" w:rsidR="000471FA" w:rsidRDefault="000471FA" w:rsidP="000471FA">
      <w:pPr>
        <w:spacing w:after="0"/>
        <w:ind w:left="783"/>
        <w:rPr>
          <w:b/>
        </w:rPr>
      </w:pPr>
    </w:p>
    <w:p w14:paraId="4DDC685F" w14:textId="77777777" w:rsidR="000471FA" w:rsidRDefault="000471FA" w:rsidP="000471FA">
      <w:pPr>
        <w:spacing w:after="0"/>
        <w:ind w:left="783"/>
        <w:rPr>
          <w:b/>
        </w:rPr>
      </w:pPr>
    </w:p>
    <w:p w14:paraId="1B9CD031" w14:textId="77777777" w:rsidR="00126EE7" w:rsidRDefault="00126EE7" w:rsidP="00126EE7">
      <w:pPr>
        <w:spacing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69EBACCF" w14:textId="77777777" w:rsidR="00B87990" w:rsidRDefault="00B87990" w:rsidP="00126EE7">
      <w:pPr>
        <w:spacing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11516635" w14:textId="77777777" w:rsidR="00B87990" w:rsidRDefault="00B87990" w:rsidP="00126EE7">
      <w:pPr>
        <w:spacing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7ACAAD08" w14:textId="77777777" w:rsidR="00B87990" w:rsidRDefault="00B87990" w:rsidP="00126EE7">
      <w:pPr>
        <w:spacing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4C5D0B6F" w14:textId="77777777" w:rsidR="00B87990" w:rsidRDefault="00B87990" w:rsidP="00126EE7">
      <w:pPr>
        <w:spacing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288C8129" w14:textId="77777777" w:rsidR="00B87990" w:rsidRDefault="00B87990" w:rsidP="00126EE7">
      <w:pPr>
        <w:spacing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3143C196" w14:textId="77777777" w:rsidR="00B87990" w:rsidRDefault="00B87990" w:rsidP="00126EE7">
      <w:pPr>
        <w:spacing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0F665A1B" w14:textId="77777777" w:rsidR="00B87990" w:rsidRDefault="00B87990" w:rsidP="00126EE7">
      <w:pPr>
        <w:spacing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649B83A4" w14:textId="77777777" w:rsidR="00B87990" w:rsidRDefault="00B87990" w:rsidP="00126EE7">
      <w:pPr>
        <w:spacing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3D160F82" w14:textId="77777777" w:rsidR="00B87990" w:rsidRDefault="00B87990" w:rsidP="00126EE7">
      <w:pPr>
        <w:spacing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125DBB68" w14:textId="77777777" w:rsidR="00126EE7" w:rsidRDefault="00126EE7" w:rsidP="00126EE7">
      <w:pPr>
        <w:spacing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>KLAUZULA INFORMACYJNA</w:t>
      </w:r>
    </w:p>
    <w:p w14:paraId="30EB3BB4" w14:textId="77777777" w:rsidR="00126EE7" w:rsidRDefault="00126EE7" w:rsidP="00126EE7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Times New Roman" w:hAnsi="Times New Roman"/>
          <w:sz w:val="21"/>
          <w:szCs w:val="21"/>
        </w:rPr>
        <w:br/>
        <w:t xml:space="preserve">o ochronie danych), </w:t>
      </w:r>
      <w:proofErr w:type="spellStart"/>
      <w:r>
        <w:rPr>
          <w:rFonts w:ascii="Times New Roman" w:eastAsia="Times New Roman" w:hAnsi="Times New Roman"/>
          <w:sz w:val="21"/>
          <w:szCs w:val="21"/>
        </w:rPr>
        <w:t>publ</w:t>
      </w:r>
      <w:proofErr w:type="spellEnd"/>
      <w:r>
        <w:rPr>
          <w:rFonts w:ascii="Times New Roman" w:eastAsia="Times New Roman" w:hAnsi="Times New Roman"/>
          <w:sz w:val="21"/>
          <w:szCs w:val="21"/>
        </w:rPr>
        <w:t xml:space="preserve">. Dz. Urz. UE L Nr 119, s. 1 informujemy, iż: </w:t>
      </w:r>
    </w:p>
    <w:p w14:paraId="4B5E47B3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 xml:space="preserve">Administratorem danych osobowych przetwarzanych w ramach procesu rekrutacji jest Zespół Szkolno-Przedszkolny w Sękowej, 38-307 Sękowa 152, tel. (18) 3518015, adres e-mail: </w:t>
      </w:r>
      <w:hyperlink r:id="rId5" w:history="1">
        <w:r>
          <w:rPr>
            <w:rStyle w:val="Hipercze"/>
            <w:rFonts w:ascii="Times New Roman" w:hAnsi="Times New Roman"/>
            <w:sz w:val="21"/>
            <w:szCs w:val="21"/>
          </w:rPr>
          <w:t>sekowa@poczta.onet.pl</w:t>
        </w:r>
      </w:hyperlink>
      <w:r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7AF179A9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Inspektorem Ochrony Danych w jednostce</w:t>
      </w:r>
      <w:r>
        <w:rPr>
          <w:rFonts w:ascii="Times New Roman" w:hAnsi="Times New Roman"/>
          <w:sz w:val="21"/>
          <w:szCs w:val="21"/>
        </w:rPr>
        <w:t xml:space="preserve">  jest Pan Marek Białek. Kontakt z Inspektorem Ochrony Danych jest możliwy za pośrednictwem poczty elektronicznej pod adresem e-mail: </w:t>
      </w:r>
      <w:proofErr w:type="spellStart"/>
      <w:r>
        <w:rPr>
          <w:rFonts w:ascii="Times New Roman" w:hAnsi="Times New Roman"/>
          <w:sz w:val="21"/>
          <w:szCs w:val="21"/>
        </w:rPr>
        <w:t>inspektor@prolex.plus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14:paraId="1CD54E38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Dane osobowe kandydatów oraz rodziców lub opiekunów prawnych kandydatów będą przetwarzane </w:t>
      </w:r>
      <w:r>
        <w:rPr>
          <w:rFonts w:ascii="Times New Roman" w:hAnsi="Times New Roman"/>
          <w:sz w:val="21"/>
          <w:szCs w:val="21"/>
        </w:rPr>
        <w:br/>
        <w:t xml:space="preserve">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szkoły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3E267DB4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Odbiorcą danych osobowych zawartych we wniosku może być: uprawniony podmiot obsługi informatycznej dostarczający i obsługujący system rekrutacyjny na podstawie umowy powierzenia przetwarzania danych.</w:t>
      </w:r>
    </w:p>
    <w:p w14:paraId="65B1478B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Dane osobowe nie będą przekazywane do państwa trzeciego ani do organizacji międzynarodowej. </w:t>
      </w:r>
    </w:p>
    <w:p w14:paraId="5D128193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>
        <w:rPr>
          <w:rFonts w:ascii="Times New Roman" w:hAnsi="Times New Roman"/>
          <w:sz w:val="21"/>
          <w:szCs w:val="21"/>
        </w:rPr>
        <w:br/>
        <w:t xml:space="preserve">w którym dziecko uczęszcza do szkoły podstawowej, zaś dane osobowe kandydatów nieprzyjętych zgromadzone w celach postępowania rekrutacyjnego są przechowywane w szkole, przez okres roku, chyba że na rozstrzygnięcie dyrektora szkoły została wniesiona skarga do sądu administracyjnego </w:t>
      </w:r>
      <w:r>
        <w:rPr>
          <w:rFonts w:ascii="Times New Roman" w:hAnsi="Times New Roman"/>
          <w:sz w:val="21"/>
          <w:szCs w:val="21"/>
        </w:rPr>
        <w:br/>
        <w:t xml:space="preserve">i postępowanie nie zostało zakończone prawomocnym wyrokiem. </w:t>
      </w:r>
    </w:p>
    <w:p w14:paraId="2A01DBB1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Rodzicom lub opiekunom prawnym kandydata przysługuje prawo dostępu do danych osobowych kandydata, żądania ich sprostowania lub usunięcia. </w:t>
      </w:r>
      <w:r>
        <w:rPr>
          <w:rFonts w:ascii="Times New Roman" w:hAnsi="Times New Roman"/>
          <w:b/>
          <w:sz w:val="21"/>
          <w:szCs w:val="21"/>
        </w:rPr>
        <w:t>Wniesienie żądania usunięcia danych jest równoznaczne z rezygnacją z udziału w procesie rekrutacji</w:t>
      </w:r>
      <w:r>
        <w:rPr>
          <w:rFonts w:ascii="Times New Roman" w:hAnsi="Times New Roman"/>
          <w:sz w:val="21"/>
          <w:szCs w:val="21"/>
        </w:rPr>
        <w:t xml:space="preserve">. Ponadto przysługuje im prawo do żądania ograniczenia przetwarzania w przypadkach określonych w art. 18 RODO. </w:t>
      </w:r>
    </w:p>
    <w:p w14:paraId="2455CF5F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 ramach procesu rekrutacji dane nie są przetwarzane na postawie art. 6 ust. 1 lit. e) lub f) RODO, zatem </w:t>
      </w:r>
      <w:r>
        <w:rPr>
          <w:rFonts w:ascii="Times New Roman" w:hAnsi="Times New Roman"/>
          <w:b/>
          <w:sz w:val="21"/>
          <w:szCs w:val="21"/>
        </w:rPr>
        <w:t xml:space="preserve">prawo do wniesienia sprzeciwu na podstawie art. 21 RODO nie przysługuje. </w:t>
      </w:r>
    </w:p>
    <w:p w14:paraId="0B014096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Jedyną podstawą prawną przetwarzania danych w procesie rekrutacji do szkoły podstawowej jest art. 6 ust. 1 lit. c) RODO, nie przysługuje prawo do przenoszenia danych na podstawie art. 20 RODO. </w:t>
      </w:r>
    </w:p>
    <w:p w14:paraId="4A17827F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02F63156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Rodzicom lub opiekunom prawnym kandydata, w przypadku podejrzenia, że przetwarzanie danych </w:t>
      </w:r>
      <w:r>
        <w:rPr>
          <w:rFonts w:ascii="Times New Roman" w:hAnsi="Times New Roman"/>
          <w:sz w:val="21"/>
          <w:szCs w:val="21"/>
        </w:rPr>
        <w:br/>
        <w:t xml:space="preserve">w procesie rekrutacji narusza obowiązujące przepisy prawa, przysługuje prawo wniesienia skargi do organu nadzorczego, zgodnie z art. 77 RODO, gdy uznają, że przetwarzanie ich danych osobowych narusza przepisy RODO. Organem nadzorczym jest Prezes Urzędu Ochrony Danych Osobowych ul. Stawki 2, 00-193 Warszawa </w:t>
      </w:r>
    </w:p>
    <w:p w14:paraId="39CF52A3" w14:textId="77777777" w:rsidR="00126EE7" w:rsidRDefault="00126EE7" w:rsidP="00126E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Podanie danych zawartych we wniosku jest konieczne dla udziału w procesie rekrutacji </w:t>
      </w:r>
      <w:r>
        <w:rPr>
          <w:rFonts w:ascii="Times New Roman" w:hAnsi="Times New Roman"/>
          <w:sz w:val="21"/>
          <w:szCs w:val="21"/>
        </w:rPr>
        <w:br/>
        <w:t xml:space="preserve">do szkoły podstawowej, natomiast podanie (w tym dołączenie stosownych dokumentów) danych potwierdzających spełnianie poszczególnych kryteriów obowiązujących w rekrutacji jest konieczne, aby zostały wzięte pod uwagę.  </w:t>
      </w:r>
    </w:p>
    <w:p w14:paraId="61A1F901" w14:textId="77777777" w:rsidR="00126EE7" w:rsidRDefault="00126EE7" w:rsidP="00126EE7">
      <w:pPr>
        <w:jc w:val="right"/>
        <w:outlineLvl w:val="0"/>
        <w:rPr>
          <w:rFonts w:ascii="Times New Roman" w:hAnsi="Times New Roman"/>
          <w:sz w:val="21"/>
          <w:szCs w:val="21"/>
        </w:rPr>
      </w:pPr>
    </w:p>
    <w:p w14:paraId="1DDA7847" w14:textId="77777777" w:rsidR="00126EE7" w:rsidRDefault="00126EE7" w:rsidP="00126EE7">
      <w:pPr>
        <w:jc w:val="right"/>
        <w:outlineLvl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Zapoznałam się/zapoznałem się z treścią klauzuli informacyjnej </w:t>
      </w:r>
    </w:p>
    <w:p w14:paraId="6144F842" w14:textId="77777777" w:rsidR="00126EE7" w:rsidRDefault="00126EE7" w:rsidP="00126EE7">
      <w:pPr>
        <w:spacing w:after="0"/>
        <w:jc w:val="right"/>
        <w:outlineLvl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</w:t>
      </w:r>
    </w:p>
    <w:p w14:paraId="2DF4EC38" w14:textId="77777777" w:rsidR="000471FA" w:rsidRDefault="00126EE7" w:rsidP="00126EE7">
      <w:pPr>
        <w:spacing w:after="0"/>
        <w:outlineLvl w:val="0"/>
      </w:pPr>
      <w:r>
        <w:rPr>
          <w:rFonts w:ascii="Times New Roman" w:hAnsi="Times New Roman"/>
          <w:i/>
          <w:sz w:val="21"/>
          <w:szCs w:val="21"/>
        </w:rPr>
        <w:t xml:space="preserve">                                                                                                                       /data i podpis Rodziców/</w:t>
      </w:r>
    </w:p>
    <w:sectPr w:rsidR="000471FA" w:rsidSect="0046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CE3"/>
    <w:multiLevelType w:val="hybridMultilevel"/>
    <w:tmpl w:val="C1E6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1CBF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D1B1B"/>
    <w:multiLevelType w:val="hybridMultilevel"/>
    <w:tmpl w:val="3DDA5A36"/>
    <w:lvl w:ilvl="0" w:tplc="8D2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FA"/>
    <w:rsid w:val="0001029E"/>
    <w:rsid w:val="000471FA"/>
    <w:rsid w:val="00126EE7"/>
    <w:rsid w:val="0037147D"/>
    <w:rsid w:val="003D6606"/>
    <w:rsid w:val="004649EA"/>
    <w:rsid w:val="00677BF9"/>
    <w:rsid w:val="007234A6"/>
    <w:rsid w:val="009D6FFA"/>
    <w:rsid w:val="00A22F65"/>
    <w:rsid w:val="00B87990"/>
    <w:rsid w:val="00D73629"/>
    <w:rsid w:val="00F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848"/>
  <w15:docId w15:val="{75C65FC2-31E4-46F0-85A3-5A05EB35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6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F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26EE7"/>
    <w:rPr>
      <w:color w:val="0000FF" w:themeColor="hyperlink"/>
      <w:u w:val="single"/>
    </w:rPr>
  </w:style>
  <w:style w:type="character" w:styleId="Uwydatnienie">
    <w:name w:val="Emphasis"/>
    <w:uiPriority w:val="99"/>
    <w:qFormat/>
    <w:rsid w:val="00126EE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owa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 Diduch</dc:creator>
  <cp:lastModifiedBy>SPS 22</cp:lastModifiedBy>
  <cp:revision>4</cp:revision>
  <cp:lastPrinted>2025-02-25T13:48:00Z</cp:lastPrinted>
  <dcterms:created xsi:type="dcterms:W3CDTF">2024-02-26T11:55:00Z</dcterms:created>
  <dcterms:modified xsi:type="dcterms:W3CDTF">2025-02-25T13:50:00Z</dcterms:modified>
</cp:coreProperties>
</file>